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480" w:rsidRPr="001070B6" w:rsidRDefault="00500480" w:rsidP="00500480">
      <w:pPr>
        <w:pStyle w:val="Corpodetexto"/>
        <w:rPr>
          <w:b w:val="0"/>
        </w:rPr>
      </w:pPr>
      <w:r w:rsidRPr="001070B6">
        <w:rPr>
          <w:b w:val="0"/>
        </w:rPr>
        <w:t>ESTADO DE SANTA CATARINA</w:t>
      </w:r>
    </w:p>
    <w:p w:rsidR="00500480" w:rsidRPr="001070B6" w:rsidRDefault="00500480" w:rsidP="00500480">
      <w:pPr>
        <w:pStyle w:val="Corpodetexto"/>
        <w:rPr>
          <w:b w:val="0"/>
        </w:rPr>
      </w:pPr>
      <w:r w:rsidRPr="001070B6">
        <w:rPr>
          <w:b w:val="0"/>
        </w:rPr>
        <w:t xml:space="preserve">PREFEITURA MUNICIPAL DE UNIÃO DO OESTE </w:t>
      </w:r>
    </w:p>
    <w:p w:rsidR="00500480" w:rsidRPr="001070B6" w:rsidRDefault="00500480" w:rsidP="00500480">
      <w:pPr>
        <w:pStyle w:val="Corpodetexto"/>
        <w:rPr>
          <w:b w:val="0"/>
        </w:rPr>
      </w:pPr>
      <w:r w:rsidRPr="001070B6">
        <w:rPr>
          <w:b w:val="0"/>
        </w:rPr>
        <w:t>DEPTO. DE COMPRAS E LICITAÇÕES</w:t>
      </w:r>
    </w:p>
    <w:p w:rsidR="00500480" w:rsidRPr="001070B6" w:rsidRDefault="00500480" w:rsidP="00500480">
      <w:pPr>
        <w:pStyle w:val="Corpodetexto"/>
      </w:pPr>
    </w:p>
    <w:p w:rsidR="00500480" w:rsidRPr="001070B6" w:rsidRDefault="00500480" w:rsidP="00500480">
      <w:pPr>
        <w:pStyle w:val="Corpodetexto"/>
      </w:pPr>
    </w:p>
    <w:p w:rsidR="00500480" w:rsidRPr="001070B6" w:rsidRDefault="00500480" w:rsidP="00500480">
      <w:pPr>
        <w:pStyle w:val="Corpodetexto"/>
        <w:jc w:val="center"/>
      </w:pPr>
      <w:r w:rsidRPr="001070B6">
        <w:t>ATA PROCESSO LICIT</w:t>
      </w:r>
      <w:r w:rsidR="00893C65" w:rsidRPr="001070B6">
        <w:t>ATÓRIO - PREGÃO PRESENCIAL Nº 50</w:t>
      </w:r>
      <w:r w:rsidRPr="001070B6">
        <w:t>/2017</w:t>
      </w:r>
    </w:p>
    <w:p w:rsidR="00500480" w:rsidRPr="001070B6" w:rsidRDefault="00500480" w:rsidP="00500480">
      <w:pPr>
        <w:pStyle w:val="Corpodetexto2"/>
      </w:pPr>
    </w:p>
    <w:tbl>
      <w:tblPr>
        <w:tblW w:w="1017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173"/>
      </w:tblGrid>
      <w:tr w:rsidR="00500480" w:rsidRPr="001070B6" w:rsidTr="004E31AD">
        <w:trPr>
          <w:trHeight w:val="558"/>
        </w:trPr>
        <w:tc>
          <w:tcPr>
            <w:tcW w:w="10173" w:type="dxa"/>
          </w:tcPr>
          <w:p w:rsidR="009F5CAE" w:rsidRPr="001070B6" w:rsidRDefault="00500480" w:rsidP="004E31AD">
            <w:pPr>
              <w:jc w:val="both"/>
              <w:rPr>
                <w:b/>
                <w:u w:val="single"/>
              </w:rPr>
            </w:pPr>
            <w:r w:rsidRPr="001070B6">
              <w:t xml:space="preserve">Às </w:t>
            </w:r>
            <w:r w:rsidR="00893C65" w:rsidRPr="001070B6">
              <w:t>nove horas e quinze minutos</w:t>
            </w:r>
            <w:r w:rsidR="00C5244E" w:rsidRPr="001070B6">
              <w:t>,</w:t>
            </w:r>
            <w:r w:rsidR="00C950AA" w:rsidRPr="001070B6">
              <w:t xml:space="preserve"> do dia </w:t>
            </w:r>
            <w:r w:rsidR="00893C65" w:rsidRPr="001070B6">
              <w:t>17</w:t>
            </w:r>
            <w:r w:rsidR="00C950AA" w:rsidRPr="001070B6">
              <w:t xml:space="preserve"> de Julho de 2017,</w:t>
            </w:r>
            <w:r w:rsidR="00C5244E" w:rsidRPr="001070B6">
              <w:t xml:space="preserve"> reuniram-se</w:t>
            </w:r>
            <w:r w:rsidRPr="001070B6">
              <w:t>, na sala de reuniões da Prefeitura Municipal de União do Oeste, Estado de Santa Catarina, reuniram-se a Pregoeira e Equipe de Apoio, nomeados pelo Decreto nº 3.348/2017, para abertura da Licitação na modalidade Pregão Presencial,</w:t>
            </w:r>
            <w:r w:rsidR="00F92E06" w:rsidRPr="001070B6">
              <w:t xml:space="preserve"> t</w:t>
            </w:r>
            <w:r w:rsidR="00893C65" w:rsidRPr="001070B6">
              <w:t>ipo menor preço por item nº 50</w:t>
            </w:r>
            <w:r w:rsidRPr="001070B6">
              <w:t>/2017,</w:t>
            </w:r>
            <w:r w:rsidR="00C950AA" w:rsidRPr="001070B6">
              <w:t xml:space="preserve"> para </w:t>
            </w:r>
            <w:r w:rsidR="00893C65" w:rsidRPr="001070B6">
              <w:rPr>
                <w:b/>
              </w:rPr>
              <w:t>CONTRATAÇÃO DE EMPRESA ESPECIALIZADA PARA PRESTAÇÃO DE SERVIÇOS DE ORGANIZAÇÃO E EXECUÇÃO DE CONCURSO PÚBLICO E PROCESSO SELETIVO PARA CONTRATAÇÃO TEMPORÁRIA.</w:t>
            </w:r>
          </w:p>
          <w:p w:rsidR="00893C65" w:rsidRPr="001070B6" w:rsidRDefault="00893C65" w:rsidP="004E31AD">
            <w:pPr>
              <w:jc w:val="both"/>
            </w:pPr>
          </w:p>
          <w:p w:rsidR="00500480" w:rsidRPr="001070B6" w:rsidRDefault="00B241B5" w:rsidP="004E31AD">
            <w:pPr>
              <w:jc w:val="both"/>
            </w:pPr>
            <w:r w:rsidRPr="001070B6">
              <w:t>Participaram</w:t>
            </w:r>
            <w:r w:rsidR="00F92E06" w:rsidRPr="001070B6">
              <w:t xml:space="preserve"> do presente Pregão a</w:t>
            </w:r>
            <w:r w:rsidRPr="001070B6">
              <w:t>s</w:t>
            </w:r>
            <w:r w:rsidR="00F92E06" w:rsidRPr="001070B6">
              <w:t xml:space="preserve"> seguinte</w:t>
            </w:r>
            <w:r w:rsidRPr="001070B6">
              <w:t>s</w:t>
            </w:r>
            <w:r w:rsidR="00F92E06" w:rsidRPr="001070B6">
              <w:t xml:space="preserve"> empresa</w:t>
            </w:r>
            <w:r w:rsidRPr="001070B6">
              <w:t>s</w:t>
            </w:r>
            <w:r w:rsidR="00644CDB" w:rsidRPr="001070B6">
              <w:t>:</w:t>
            </w:r>
          </w:p>
          <w:p w:rsidR="00893C65" w:rsidRPr="001070B6" w:rsidRDefault="00893C65" w:rsidP="004E31AD">
            <w:pPr>
              <w:jc w:val="both"/>
            </w:pPr>
          </w:p>
          <w:p w:rsidR="009F5CAE" w:rsidRPr="001070B6" w:rsidRDefault="00893C65" w:rsidP="00893C65">
            <w:pPr>
              <w:pStyle w:val="PargrafodaLista"/>
              <w:numPr>
                <w:ilvl w:val="0"/>
                <w:numId w:val="17"/>
              </w:numPr>
              <w:jc w:val="both"/>
            </w:pPr>
            <w:r w:rsidRPr="001070B6">
              <w:t>INSTITUTO EXCELÊNCIA LTDA ME</w:t>
            </w:r>
            <w:r w:rsidRPr="001070B6">
              <w:t>;</w:t>
            </w:r>
          </w:p>
          <w:p w:rsidR="00893C65" w:rsidRPr="001070B6" w:rsidRDefault="00893C65" w:rsidP="00893C65">
            <w:pPr>
              <w:pStyle w:val="PargrafodaLista"/>
              <w:numPr>
                <w:ilvl w:val="0"/>
                <w:numId w:val="17"/>
              </w:numPr>
              <w:jc w:val="both"/>
            </w:pPr>
            <w:r w:rsidRPr="001070B6">
              <w:t>SCHEILA APARECIDA WEISS ME</w:t>
            </w:r>
            <w:r w:rsidRPr="001070B6">
              <w:t>;</w:t>
            </w:r>
          </w:p>
          <w:p w:rsidR="00893C65" w:rsidRPr="001070B6" w:rsidRDefault="00893C65" w:rsidP="00893C65">
            <w:pPr>
              <w:pStyle w:val="PargrafodaLista"/>
              <w:numPr>
                <w:ilvl w:val="0"/>
                <w:numId w:val="17"/>
              </w:numPr>
              <w:jc w:val="both"/>
            </w:pPr>
            <w:r w:rsidRPr="001070B6">
              <w:t>ACESSE CONCURSOS LTDA ME</w:t>
            </w:r>
            <w:r w:rsidRPr="001070B6">
              <w:t>;</w:t>
            </w:r>
          </w:p>
          <w:p w:rsidR="00893C65" w:rsidRPr="001070B6" w:rsidRDefault="00893C65" w:rsidP="00893C65">
            <w:pPr>
              <w:pStyle w:val="PargrafodaLista"/>
              <w:numPr>
                <w:ilvl w:val="0"/>
                <w:numId w:val="17"/>
              </w:numPr>
              <w:jc w:val="both"/>
            </w:pPr>
            <w:r w:rsidRPr="001070B6">
              <w:t>AIRTON KERBES ME</w:t>
            </w:r>
            <w:r w:rsidRPr="001070B6">
              <w:t>;</w:t>
            </w:r>
          </w:p>
          <w:p w:rsidR="00893C65" w:rsidRPr="001070B6" w:rsidRDefault="00893C65" w:rsidP="00893C65">
            <w:pPr>
              <w:pStyle w:val="PargrafodaLista"/>
              <w:numPr>
                <w:ilvl w:val="0"/>
                <w:numId w:val="17"/>
              </w:numPr>
              <w:jc w:val="both"/>
            </w:pPr>
            <w:r w:rsidRPr="001070B6">
              <w:t>LEGALLE CONCURSOS E SOLUÇÕES INTEGRADAS LTDA EPP</w:t>
            </w:r>
            <w:r w:rsidRPr="001070B6">
              <w:t>;</w:t>
            </w:r>
          </w:p>
          <w:p w:rsidR="00893C65" w:rsidRPr="001070B6" w:rsidRDefault="00893C65" w:rsidP="00893C65">
            <w:pPr>
              <w:pStyle w:val="PargrafodaLista"/>
              <w:numPr>
                <w:ilvl w:val="0"/>
                <w:numId w:val="17"/>
              </w:numPr>
              <w:jc w:val="both"/>
            </w:pPr>
            <w:r w:rsidRPr="001070B6">
              <w:t>ALTERNATIVE CONCURSOS EIRELI ME</w:t>
            </w:r>
            <w:r w:rsidRPr="001070B6">
              <w:t>;</w:t>
            </w:r>
          </w:p>
          <w:p w:rsidR="00893C65" w:rsidRPr="001070B6" w:rsidRDefault="00893C65" w:rsidP="00893C65">
            <w:pPr>
              <w:pStyle w:val="PargrafodaLista"/>
              <w:numPr>
                <w:ilvl w:val="0"/>
                <w:numId w:val="17"/>
              </w:numPr>
              <w:jc w:val="both"/>
            </w:pPr>
            <w:r w:rsidRPr="001070B6">
              <w:t>NBS SERVIÇOS ESPECIALIZADOS EIRELI ME</w:t>
            </w:r>
            <w:r w:rsidRPr="001070B6">
              <w:t>.</w:t>
            </w:r>
          </w:p>
          <w:p w:rsidR="00893C65" w:rsidRPr="001070B6" w:rsidRDefault="00893C65" w:rsidP="00893C65">
            <w:pPr>
              <w:pStyle w:val="PargrafodaLista"/>
              <w:jc w:val="both"/>
            </w:pPr>
          </w:p>
          <w:p w:rsidR="00A24085" w:rsidRPr="001070B6" w:rsidRDefault="00A24085" w:rsidP="00A24085">
            <w:pPr>
              <w:ind w:firstLine="360"/>
              <w:jc w:val="both"/>
            </w:pPr>
            <w:r w:rsidRPr="001070B6">
              <w:t>Compareceram para acompanhar a sessão e se credenciaram para participar da etapa de lances os representantes das empresas abaixo relacionadas:</w:t>
            </w:r>
          </w:p>
          <w:p w:rsidR="00893C65" w:rsidRPr="001070B6" w:rsidRDefault="00893C65" w:rsidP="00A24085">
            <w:pPr>
              <w:ind w:firstLine="360"/>
              <w:jc w:val="both"/>
            </w:pPr>
          </w:p>
          <w:p w:rsidR="009F5CAE" w:rsidRPr="001070B6" w:rsidRDefault="00893C65" w:rsidP="009F5CAE">
            <w:pPr>
              <w:pStyle w:val="PargrafodaLista"/>
              <w:numPr>
                <w:ilvl w:val="0"/>
                <w:numId w:val="15"/>
              </w:numPr>
              <w:jc w:val="both"/>
            </w:pPr>
            <w:r w:rsidRPr="001070B6">
              <w:t>SALETE WAGNER</w:t>
            </w:r>
            <w:r w:rsidRPr="001070B6">
              <w:t xml:space="preserve"> </w:t>
            </w:r>
            <w:r w:rsidR="009F5CAE" w:rsidRPr="001070B6">
              <w:t>da empresa</w:t>
            </w:r>
            <w:r w:rsidRPr="001070B6">
              <w:t>:</w:t>
            </w:r>
            <w:r w:rsidR="009F5CAE" w:rsidRPr="001070B6">
              <w:t xml:space="preserve"> </w:t>
            </w:r>
            <w:r w:rsidRPr="001070B6">
              <w:t>INSTITUTO EXCELÊNCIA LTDA ME</w:t>
            </w:r>
            <w:r w:rsidR="009F5CAE" w:rsidRPr="001070B6">
              <w:t xml:space="preserve">; </w:t>
            </w:r>
          </w:p>
          <w:p w:rsidR="009F5CAE" w:rsidRPr="001070B6" w:rsidRDefault="00893C65" w:rsidP="009F5CAE">
            <w:pPr>
              <w:pStyle w:val="PargrafodaLista"/>
              <w:numPr>
                <w:ilvl w:val="0"/>
                <w:numId w:val="15"/>
              </w:numPr>
              <w:jc w:val="both"/>
            </w:pPr>
            <w:r w:rsidRPr="001070B6">
              <w:t>JOSEMAR LUCKMANN</w:t>
            </w:r>
            <w:r w:rsidRPr="001070B6">
              <w:t xml:space="preserve"> </w:t>
            </w:r>
            <w:r w:rsidR="009F5CAE" w:rsidRPr="001070B6">
              <w:t>da empresa</w:t>
            </w:r>
            <w:r w:rsidRPr="001070B6">
              <w:t>:</w:t>
            </w:r>
            <w:r w:rsidR="009F5CAE" w:rsidRPr="001070B6">
              <w:t xml:space="preserve"> </w:t>
            </w:r>
            <w:r w:rsidRPr="001070B6">
              <w:t>SCHEILA APARECIDA WEISS ME</w:t>
            </w:r>
            <w:r w:rsidR="009F5CAE" w:rsidRPr="001070B6">
              <w:t xml:space="preserve">; </w:t>
            </w:r>
          </w:p>
          <w:p w:rsidR="009F5CAE" w:rsidRPr="001070B6" w:rsidRDefault="00893C65" w:rsidP="009F5CAE">
            <w:pPr>
              <w:pStyle w:val="PargrafodaLista"/>
              <w:numPr>
                <w:ilvl w:val="0"/>
                <w:numId w:val="15"/>
              </w:numPr>
              <w:jc w:val="both"/>
            </w:pPr>
            <w:r w:rsidRPr="001070B6">
              <w:t>LUZIA GERUZA FERREIRA</w:t>
            </w:r>
            <w:r w:rsidRPr="001070B6">
              <w:t xml:space="preserve"> </w:t>
            </w:r>
            <w:r w:rsidR="009F5CAE" w:rsidRPr="001070B6">
              <w:t>da empresa</w:t>
            </w:r>
            <w:r w:rsidRPr="001070B6">
              <w:t>:</w:t>
            </w:r>
            <w:r w:rsidR="009F5CAE" w:rsidRPr="001070B6">
              <w:t xml:space="preserve"> </w:t>
            </w:r>
            <w:r w:rsidRPr="001070B6">
              <w:t>ACESSE CONCURSOS LTDA ME</w:t>
            </w:r>
            <w:r w:rsidR="009F5CAE" w:rsidRPr="001070B6">
              <w:t>;</w:t>
            </w:r>
          </w:p>
          <w:p w:rsidR="009F5CAE" w:rsidRPr="001070B6" w:rsidRDefault="00893C65" w:rsidP="009F5CAE">
            <w:pPr>
              <w:pStyle w:val="PargrafodaLista"/>
              <w:numPr>
                <w:ilvl w:val="0"/>
                <w:numId w:val="15"/>
              </w:numPr>
              <w:jc w:val="both"/>
            </w:pPr>
            <w:r w:rsidRPr="001070B6">
              <w:t>RODRIGO ANTUNES PARIS</w:t>
            </w:r>
            <w:r w:rsidRPr="001070B6">
              <w:t xml:space="preserve"> </w:t>
            </w:r>
            <w:r w:rsidR="009F5CAE" w:rsidRPr="001070B6">
              <w:t>da empresa</w:t>
            </w:r>
            <w:r w:rsidRPr="001070B6">
              <w:t>:</w:t>
            </w:r>
            <w:r w:rsidR="009F5CAE" w:rsidRPr="001070B6">
              <w:t xml:space="preserve"> </w:t>
            </w:r>
            <w:r w:rsidRPr="001070B6">
              <w:t>AIRTON KERBES ME</w:t>
            </w:r>
            <w:r w:rsidR="009F5CAE" w:rsidRPr="001070B6">
              <w:t xml:space="preserve">; </w:t>
            </w:r>
          </w:p>
          <w:p w:rsidR="009F5CAE" w:rsidRPr="001070B6" w:rsidRDefault="00893C65" w:rsidP="009F5CAE">
            <w:pPr>
              <w:pStyle w:val="PargrafodaLista"/>
              <w:numPr>
                <w:ilvl w:val="0"/>
                <w:numId w:val="15"/>
              </w:numPr>
              <w:jc w:val="both"/>
            </w:pPr>
            <w:r w:rsidRPr="001070B6">
              <w:t>VIVIANE LUNARDI SEGANFREDO</w:t>
            </w:r>
            <w:r w:rsidRPr="001070B6">
              <w:t xml:space="preserve"> </w:t>
            </w:r>
            <w:r w:rsidR="009F5CAE" w:rsidRPr="001070B6">
              <w:t xml:space="preserve">da empresa </w:t>
            </w:r>
            <w:r w:rsidRPr="001070B6">
              <w:t>LEGALLE CONCURSOS E SOLUÇÕES INTEGRADAS LTDA EPP</w:t>
            </w:r>
            <w:r w:rsidR="009F5CAE" w:rsidRPr="001070B6">
              <w:t xml:space="preserve">; </w:t>
            </w:r>
          </w:p>
          <w:p w:rsidR="00C950AA" w:rsidRPr="001070B6" w:rsidRDefault="00893C65" w:rsidP="004D43FD">
            <w:pPr>
              <w:pStyle w:val="PargrafodaLista"/>
              <w:numPr>
                <w:ilvl w:val="0"/>
                <w:numId w:val="15"/>
              </w:numPr>
              <w:jc w:val="both"/>
            </w:pPr>
            <w:r w:rsidRPr="001070B6">
              <w:t>DANIEL BREDA</w:t>
            </w:r>
            <w:r w:rsidRPr="001070B6">
              <w:t xml:space="preserve"> da empresa: </w:t>
            </w:r>
            <w:r w:rsidRPr="001070B6">
              <w:t>ALTERNATIVE CONCURSOS EIRELI ME</w:t>
            </w:r>
            <w:r w:rsidRPr="001070B6">
              <w:t>;</w:t>
            </w:r>
          </w:p>
          <w:p w:rsidR="00893C65" w:rsidRPr="001070B6" w:rsidRDefault="00893C65" w:rsidP="004D43FD">
            <w:pPr>
              <w:pStyle w:val="PargrafodaLista"/>
              <w:numPr>
                <w:ilvl w:val="0"/>
                <w:numId w:val="15"/>
              </w:numPr>
              <w:jc w:val="both"/>
            </w:pPr>
            <w:r w:rsidRPr="001070B6">
              <w:t>CASSIO MARCANTE</w:t>
            </w:r>
            <w:r w:rsidRPr="001070B6">
              <w:t xml:space="preserve">, da empresa: </w:t>
            </w:r>
            <w:r w:rsidRPr="001070B6">
              <w:t>NBS SERVIÇOS ESPECIALIZADOS EIRELI ME</w:t>
            </w:r>
            <w:r w:rsidRPr="001070B6">
              <w:t>.</w:t>
            </w:r>
          </w:p>
          <w:p w:rsidR="00893C65" w:rsidRPr="001070B6" w:rsidRDefault="00893C65" w:rsidP="00893C65">
            <w:pPr>
              <w:pStyle w:val="PargrafodaLista"/>
              <w:ind w:left="405"/>
              <w:jc w:val="both"/>
            </w:pPr>
          </w:p>
          <w:p w:rsidR="00500480" w:rsidRPr="001070B6" w:rsidRDefault="006036E9" w:rsidP="004E31AD">
            <w:pPr>
              <w:pStyle w:val="Corpodetexto2"/>
            </w:pPr>
            <w:r w:rsidRPr="001070B6">
              <w:t>As</w:t>
            </w:r>
            <w:r w:rsidR="00B241B5" w:rsidRPr="001070B6">
              <w:t xml:space="preserve"> empresas declararam</w:t>
            </w:r>
            <w:r w:rsidR="00F92E06" w:rsidRPr="001070B6">
              <w:t xml:space="preserve"> que cumpre</w:t>
            </w:r>
            <w:r w:rsidR="00A866ED" w:rsidRPr="001070B6">
              <w:t>m</w:t>
            </w:r>
            <w:r w:rsidR="00500480" w:rsidRPr="001070B6">
              <w:t xml:space="preserve"> plenamente os requisitos de habilitação.</w:t>
            </w:r>
          </w:p>
          <w:p w:rsidR="00176F51" w:rsidRPr="001070B6" w:rsidRDefault="00176F51" w:rsidP="004E31AD">
            <w:pPr>
              <w:pStyle w:val="Corpodetexto2"/>
            </w:pPr>
          </w:p>
          <w:p w:rsidR="00176F51" w:rsidRPr="001070B6" w:rsidRDefault="00176F51" w:rsidP="004E31AD">
            <w:pPr>
              <w:pStyle w:val="Corpodetexto2"/>
            </w:pPr>
            <w:r w:rsidRPr="001070B6">
              <w:t xml:space="preserve">O representante da empresa </w:t>
            </w:r>
            <w:r w:rsidRPr="001070B6">
              <w:t>AIRTON KERBES ME</w:t>
            </w:r>
            <w:r w:rsidRPr="001070B6">
              <w:t xml:space="preserve">, Sr. </w:t>
            </w:r>
            <w:r w:rsidRPr="001070B6">
              <w:t>RODRIGO ANTUNES PARIS</w:t>
            </w:r>
            <w:r w:rsidRPr="001070B6">
              <w:t xml:space="preserve">, questionou o item 4.1 do edital: </w:t>
            </w:r>
          </w:p>
          <w:p w:rsidR="00176F51" w:rsidRPr="001070B6" w:rsidRDefault="00176F51" w:rsidP="004E31AD">
            <w:pPr>
              <w:pStyle w:val="Corpodetexto2"/>
            </w:pPr>
            <w:r w:rsidRPr="001070B6">
              <w:rPr>
                <w:b/>
                <w:color w:val="000000"/>
                <w:u w:val="single"/>
              </w:rPr>
              <w:t>Em respeito ao art. 48 da Lei Complementar n. 123/2006 alterada pela Lei Compl</w:t>
            </w:r>
            <w:r w:rsidRPr="001070B6">
              <w:rPr>
                <w:b/>
                <w:color w:val="000000"/>
                <w:u w:val="single"/>
              </w:rPr>
              <w:t>e</w:t>
            </w:r>
            <w:r w:rsidRPr="001070B6">
              <w:rPr>
                <w:b/>
                <w:color w:val="000000"/>
                <w:u w:val="single"/>
              </w:rPr>
              <w:t>mentar n. 147/2014 esta licitação destina-se exclusivamente para microempresas e e</w:t>
            </w:r>
            <w:r w:rsidRPr="001070B6">
              <w:rPr>
                <w:b/>
                <w:color w:val="000000"/>
                <w:u w:val="single"/>
              </w:rPr>
              <w:t>m</w:t>
            </w:r>
            <w:r w:rsidRPr="001070B6">
              <w:rPr>
                <w:b/>
                <w:color w:val="000000"/>
                <w:u w:val="single"/>
              </w:rPr>
              <w:t>presas de pequeno porte, as quais deverão apresentar Contrato Social, Declaração de Microempresa ou Empresa de Pequeno Porte e Certidão da Junta Comercial ou do R</w:t>
            </w:r>
            <w:r w:rsidRPr="001070B6">
              <w:rPr>
                <w:b/>
                <w:color w:val="000000"/>
                <w:u w:val="single"/>
              </w:rPr>
              <w:t>e</w:t>
            </w:r>
            <w:r w:rsidRPr="001070B6">
              <w:rPr>
                <w:b/>
                <w:color w:val="000000"/>
                <w:u w:val="single"/>
              </w:rPr>
              <w:t>gistro de Pessoas Jurídicas compr</w:t>
            </w:r>
            <w:r w:rsidRPr="001070B6">
              <w:rPr>
                <w:b/>
                <w:color w:val="000000"/>
                <w:u w:val="single"/>
              </w:rPr>
              <w:t>o</w:t>
            </w:r>
            <w:r w:rsidRPr="001070B6">
              <w:rPr>
                <w:b/>
                <w:color w:val="000000"/>
                <w:u w:val="single"/>
              </w:rPr>
              <w:t xml:space="preserve">vando a qualidade de Microempresa ou Empresa de Pequeno </w:t>
            </w:r>
            <w:proofErr w:type="gramStart"/>
            <w:r w:rsidRPr="001070B6">
              <w:rPr>
                <w:b/>
                <w:color w:val="000000"/>
                <w:u w:val="single"/>
              </w:rPr>
              <w:t>Porte  em</w:t>
            </w:r>
            <w:proofErr w:type="gramEnd"/>
            <w:r w:rsidRPr="001070B6">
              <w:rPr>
                <w:b/>
                <w:color w:val="000000"/>
                <w:u w:val="single"/>
              </w:rPr>
              <w:t xml:space="preserve"> original ou cópia aute</w:t>
            </w:r>
            <w:r w:rsidRPr="001070B6">
              <w:rPr>
                <w:b/>
                <w:color w:val="000000"/>
                <w:u w:val="single"/>
              </w:rPr>
              <w:t>n</w:t>
            </w:r>
            <w:r w:rsidRPr="001070B6">
              <w:rPr>
                <w:b/>
                <w:color w:val="000000"/>
                <w:u w:val="single"/>
              </w:rPr>
              <w:t>ticada</w:t>
            </w:r>
            <w:r w:rsidRPr="001070B6">
              <w:rPr>
                <w:b/>
                <w:color w:val="000000"/>
              </w:rPr>
              <w:t>.</w:t>
            </w:r>
            <w:r w:rsidRPr="001070B6">
              <w:t xml:space="preserve"> </w:t>
            </w:r>
          </w:p>
          <w:p w:rsidR="00D12DA2" w:rsidRPr="001070B6" w:rsidRDefault="00D12DA2" w:rsidP="004E31AD">
            <w:pPr>
              <w:pStyle w:val="Corpodetexto2"/>
            </w:pPr>
          </w:p>
          <w:p w:rsidR="00D12DA2" w:rsidRPr="001070B6" w:rsidRDefault="00D12DA2" w:rsidP="004E31AD">
            <w:pPr>
              <w:pStyle w:val="Corpodetexto2"/>
            </w:pPr>
            <w:r w:rsidRPr="001070B6">
              <w:t xml:space="preserve">As empresas </w:t>
            </w:r>
            <w:r w:rsidRPr="001070B6">
              <w:t>INSTITUTO EXCELÊNCIA LTDA ME</w:t>
            </w:r>
            <w:r w:rsidRPr="001070B6">
              <w:t xml:space="preserve"> e </w:t>
            </w:r>
            <w:r w:rsidRPr="001070B6">
              <w:t>ACESSE CONCURSOS LTDA ME</w:t>
            </w:r>
            <w:r w:rsidRPr="001070B6">
              <w:t>, não apresentaram a Declaração de Microempresa e Empresa d</w:t>
            </w:r>
            <w:r w:rsidR="00D912D1">
              <w:t>e P</w:t>
            </w:r>
            <w:r w:rsidRPr="001070B6">
              <w:t xml:space="preserve">equeno Porte, apresentando somente contrato social e </w:t>
            </w:r>
            <w:r w:rsidR="00D912D1">
              <w:t>C</w:t>
            </w:r>
            <w:r w:rsidRPr="001070B6">
              <w:t xml:space="preserve">ertidão Simplificada, na qual, entende-se que a Certidão Simplificada comprova a </w:t>
            </w:r>
            <w:r w:rsidRPr="001070B6">
              <w:lastRenderedPageBreak/>
              <w:t>condição de Microempresa e Empresa de Pequeno Porte das empresas, considerando-se então todas as empresas credenciadas para o certame.</w:t>
            </w:r>
          </w:p>
          <w:p w:rsidR="00D12DA2" w:rsidRPr="001070B6" w:rsidRDefault="00D12DA2" w:rsidP="004E31AD">
            <w:pPr>
              <w:pStyle w:val="Corpodetexto2"/>
            </w:pPr>
          </w:p>
          <w:p w:rsidR="001A2E08" w:rsidRPr="001070B6" w:rsidRDefault="00500480" w:rsidP="004E31AD">
            <w:pPr>
              <w:pStyle w:val="Corpodetexto2"/>
            </w:pPr>
            <w:r w:rsidRPr="001070B6">
              <w:t>A seguir passou-se a abertura do env</w:t>
            </w:r>
            <w:r w:rsidR="00C950AA" w:rsidRPr="001070B6">
              <w:t>elope com as propostas escritas</w:t>
            </w:r>
            <w:r w:rsidR="007C2F8B" w:rsidRPr="001070B6">
              <w:t xml:space="preserve">. </w:t>
            </w:r>
            <w:r w:rsidR="001C23E5" w:rsidRPr="001070B6">
              <w:t>O representante da empresa AIRTON KERBES ME, Sr. RODRIGO ANTUNES PARIS</w:t>
            </w:r>
            <w:r w:rsidR="001C23E5" w:rsidRPr="001070B6">
              <w:t xml:space="preserve">, questionou sobre a proposta da empresa NBS SERVIÇOS ESPECIALIZADOS EIRELI ME, na qual não está carimbada. A pregoeira juntamente com equipe de apoio entende que pelo fato da proposta estar assinada e identificada será aceita. </w:t>
            </w:r>
          </w:p>
          <w:p w:rsidR="002E01C8" w:rsidRPr="001070B6" w:rsidRDefault="001A2E08" w:rsidP="004E31AD">
            <w:pPr>
              <w:pStyle w:val="Corpodetexto2"/>
            </w:pPr>
            <w:r w:rsidRPr="001070B6">
              <w:t xml:space="preserve">Os representantes das empresas </w:t>
            </w:r>
            <w:r w:rsidRPr="001070B6">
              <w:t>ALTERNATIVE CONCURSOS EIRELI ME</w:t>
            </w:r>
            <w:r w:rsidRPr="001070B6">
              <w:t xml:space="preserve"> e </w:t>
            </w:r>
            <w:r w:rsidRPr="001070B6">
              <w:t>ACESSE CONCURSOS LTDA ME</w:t>
            </w:r>
            <w:r w:rsidR="001070B6" w:rsidRPr="001070B6">
              <w:t xml:space="preserve"> se retiraram do certame antes da etapa de lances. </w:t>
            </w:r>
            <w:r w:rsidR="00500480" w:rsidRPr="001070B6">
              <w:t xml:space="preserve">Após análise passou-se para a etapa de lances. </w:t>
            </w:r>
          </w:p>
          <w:p w:rsidR="001070B6" w:rsidRPr="001070B6" w:rsidRDefault="001070B6" w:rsidP="004E31AD">
            <w:pPr>
              <w:pStyle w:val="Corpodetexto2"/>
            </w:pPr>
          </w:p>
          <w:p w:rsidR="001070B6" w:rsidRPr="001070B6" w:rsidRDefault="001070B6" w:rsidP="004E31AD">
            <w:pPr>
              <w:pStyle w:val="Corpodetexto2"/>
            </w:pPr>
            <w:r w:rsidRPr="001070B6">
              <w:t xml:space="preserve">Encerrada a etapa de lances para o item 1 </w:t>
            </w:r>
            <w:r>
              <w:t xml:space="preserve">- </w:t>
            </w:r>
            <w:r w:rsidRPr="001070B6">
              <w:rPr>
                <w:color w:val="000000"/>
              </w:rPr>
              <w:t>CONTRATAÇÃO DE SERVIÇOS ESPECIALIZADOS PARA ORGANIZAÇÃO E EXECUÇÃO DE PROCESSO SELETIVO PARA CONTRATAÇÃO EM CARÁTER TEMPORÁRIO, PARA ATENDIMENTO A PROGRAMA CONFORME LEI MUNICIPAL Nº 1.069/2017 E PARA SUPRIR AFASTAMENTOS, PARA AS FUNÇÕES DOS CARGOS DE:  PROFESSOR DE LÍNGUA ESTRANGEIRA INGLÊS E AUXILIAR DE FARMÁCIA. A REFERIDA CONTRATAÇÃO COMPREENDE OS SERVIÇOS DE: ELABORAÇÃO DO EDITAL; INSCRIÇÃO DE CANDIDATOS, ELABORAÇÃO, APLICAÇÃO E CORREÇÃO DE PROVAS PARA OS CARGOS ACIMA DESCRITOS; FORNECIMENTO DE RESULTADOS; CONTRATAÇÃO DE FISCAIS; JULGAMENTO E RESPOSTA AOS RECURSOS INTERPOSTOS E OUTRAS ATIVIDADES INERENTES À ORGANIZAÇÃO DO PROCESSO SELETIVO PARA CONTRATAÇÃO TEMPORÁRIA</w:t>
            </w:r>
            <w:r>
              <w:rPr>
                <w:color w:val="000000"/>
              </w:rPr>
              <w:t>,</w:t>
            </w:r>
            <w:r w:rsidRPr="001070B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obtev</w:t>
            </w:r>
            <w:r w:rsidRPr="001070B6">
              <w:rPr>
                <w:color w:val="000000"/>
              </w:rPr>
              <w:t>e-se o preço final de 390,00 reais por ca</w:t>
            </w:r>
            <w:r w:rsidR="00743AEF">
              <w:rPr>
                <w:color w:val="000000"/>
              </w:rPr>
              <w:t>r</w:t>
            </w:r>
            <w:r w:rsidRPr="001070B6">
              <w:rPr>
                <w:color w:val="000000"/>
              </w:rPr>
              <w:t xml:space="preserve">go, da empresa </w:t>
            </w:r>
            <w:r w:rsidRPr="001070B6">
              <w:t>NBS SERVIÇOS ESPECIALIZADOS EIRELI ME</w:t>
            </w:r>
            <w:r w:rsidRPr="001070B6">
              <w:t>.</w:t>
            </w:r>
          </w:p>
          <w:p w:rsidR="001070B6" w:rsidRPr="001070B6" w:rsidRDefault="001070B6" w:rsidP="004E31AD">
            <w:pPr>
              <w:pStyle w:val="Corpodetexto2"/>
            </w:pPr>
          </w:p>
          <w:p w:rsidR="001070B6" w:rsidRDefault="001070B6" w:rsidP="004E31AD">
            <w:pPr>
              <w:pStyle w:val="Corpodetexto2"/>
              <w:rPr>
                <w:color w:val="000000"/>
              </w:rPr>
            </w:pPr>
            <w:r w:rsidRPr="001070B6">
              <w:t xml:space="preserve">Para o item </w:t>
            </w:r>
            <w:r>
              <w:t xml:space="preserve">- </w:t>
            </w:r>
            <w:r w:rsidRPr="001070B6">
              <w:t xml:space="preserve">2 </w:t>
            </w:r>
            <w:r w:rsidRPr="001070B6">
              <w:rPr>
                <w:color w:val="000000"/>
              </w:rPr>
              <w:t>CONTRATAÇÃO DE SERVIÇOS ESPECIALIZADOS PARA ORGANIZAÇÃO E EXECUÇÃO DE CONCURSO PÚBLICO PARA AS FUNÇÕES DOS CARGOS DE:  FISCAL DE TRIBUTOS E OBRAS, ENGENHEIRO CIVIL, MÉDICO CLÍNICO GERAL, ODONTÓLOGO, PSICÓLOGO, AUXILIAR DE SERVIÇOS GERAIS, AGENTE COMUNITÁRIO DE SAÚDE, MOTORISTA, OPERADOR DE MÁQUINAS E PROFESSOR DE ENSINO FUNDAMENTAL - 1º AO 5º ANO. A REFERIDA CONTRATAÇÃO COMPREENDE OS SERVIÇOS DE: ELABORAÇÃO DO EDITAL; INSCRIÇÃO DE CANDIDATOS, ELABORAÇÃO, APLICAÇÃO E CORREÇÃO DE PROVAS PARA OS CARGOS ACIMA DESCRITOS; FORNECIMENTO DE RESULTADOS; CONTRATAÇÃO DE FISCAIS; JULGAMENTO E RESPOSTA AOS RECURSOS INTERPOSTOS E OUTRAS ATIVIDADES INERENTES À ORGANIZAÇÃO DO CONCURSO PÚBLICO.</w:t>
            </w:r>
            <w:r w:rsidRPr="001070B6">
              <w:rPr>
                <w:color w:val="000000"/>
              </w:rPr>
              <w:t xml:space="preserve"> </w:t>
            </w:r>
          </w:p>
          <w:p w:rsidR="001070B6" w:rsidRDefault="001070B6" w:rsidP="004E31AD">
            <w:pPr>
              <w:pStyle w:val="Corpodetexto2"/>
              <w:rPr>
                <w:color w:val="000000"/>
              </w:rPr>
            </w:pPr>
          </w:p>
          <w:p w:rsidR="0005279D" w:rsidRDefault="0005279D" w:rsidP="004E31AD">
            <w:pPr>
              <w:pStyle w:val="Corpodetexto2"/>
            </w:pPr>
            <w:r w:rsidRPr="00CF0AD2">
              <w:t xml:space="preserve">Durante as disputas dos lances eu, </w:t>
            </w:r>
            <w:proofErr w:type="spellStart"/>
            <w:r w:rsidRPr="00CF0AD2">
              <w:t>Giane</w:t>
            </w:r>
            <w:proofErr w:type="spellEnd"/>
            <w:r w:rsidRPr="00CF0AD2">
              <w:t xml:space="preserve"> </w:t>
            </w:r>
            <w:proofErr w:type="spellStart"/>
            <w:r w:rsidRPr="00CF0AD2">
              <w:t>Smaniotto</w:t>
            </w:r>
            <w:proofErr w:type="spellEnd"/>
            <w:r w:rsidRPr="00CF0AD2">
              <w:t xml:space="preserve"> Pregoeira, na presença de toda a equipe de apoio e licitantes presentes alertei as empresas concorrentes em relação à inexequibilidade dos preços propostos pelos licitantes em disputa, tendo em vista que o valor</w:t>
            </w:r>
            <w:r>
              <w:t xml:space="preserve"> máximo para o</w:t>
            </w:r>
            <w:r>
              <w:t xml:space="preserve"> item </w:t>
            </w:r>
            <w:proofErr w:type="gramStart"/>
            <w:r>
              <w:t>um era</w:t>
            </w:r>
            <w:proofErr w:type="gramEnd"/>
            <w:r>
              <w:t xml:space="preserve"> de R$ 1.833,00 (um mil oitocentos e trinta e três reais) e para o item dois R$ 2.500,00 (dois mil e quinhentos reais).</w:t>
            </w:r>
          </w:p>
          <w:p w:rsidR="0005279D" w:rsidRDefault="0005279D" w:rsidP="004E31AD">
            <w:pPr>
              <w:pStyle w:val="Corpodetexto2"/>
            </w:pPr>
          </w:p>
          <w:p w:rsidR="001070B6" w:rsidRDefault="0005279D" w:rsidP="004E31AD">
            <w:pPr>
              <w:pStyle w:val="Corpodetexto2"/>
              <w:rPr>
                <w:color w:val="000000"/>
              </w:rPr>
            </w:pPr>
            <w:r>
              <w:t>Para tanto a</w:t>
            </w:r>
            <w:r w:rsidR="001070B6" w:rsidRPr="001070B6">
              <w:rPr>
                <w:color w:val="000000"/>
              </w:rPr>
              <w:t xml:space="preserve"> pregoeira</w:t>
            </w:r>
            <w:r>
              <w:rPr>
                <w:color w:val="000000"/>
              </w:rPr>
              <w:t xml:space="preserve"> e equipe de apoio</w:t>
            </w:r>
            <w:r w:rsidR="001070B6" w:rsidRPr="001070B6">
              <w:rPr>
                <w:color w:val="000000"/>
              </w:rPr>
              <w:t xml:space="preserve"> decide</w:t>
            </w:r>
            <w:r>
              <w:rPr>
                <w:color w:val="000000"/>
              </w:rPr>
              <w:t>m</w:t>
            </w:r>
            <w:r w:rsidR="001070B6" w:rsidRPr="001070B6">
              <w:rPr>
                <w:color w:val="000000"/>
              </w:rPr>
              <w:t xml:space="preserve"> suspender a sessão </w:t>
            </w:r>
            <w:r w:rsidR="00D912D1">
              <w:rPr>
                <w:color w:val="000000"/>
              </w:rPr>
              <w:t xml:space="preserve">para avaliação </w:t>
            </w:r>
            <w:r w:rsidR="001070B6" w:rsidRPr="001070B6">
              <w:rPr>
                <w:color w:val="000000"/>
              </w:rPr>
              <w:t>por obter preço de R$ 390,00 (trezentos e noventa reais)</w:t>
            </w:r>
            <w:r>
              <w:rPr>
                <w:color w:val="000000"/>
              </w:rPr>
              <w:t xml:space="preserve"> da empresa</w:t>
            </w:r>
            <w:r w:rsidR="001070B6" w:rsidRPr="001070B6">
              <w:rPr>
                <w:color w:val="000000"/>
              </w:rPr>
              <w:t xml:space="preserve"> </w:t>
            </w:r>
            <w:r w:rsidR="001070B6" w:rsidRPr="001070B6">
              <w:t>NBS SERVIÇOS ESPECIALIZADOS EIRELI ME</w:t>
            </w:r>
            <w:r w:rsidR="001070B6" w:rsidRPr="001070B6">
              <w:rPr>
                <w:color w:val="000000"/>
              </w:rPr>
              <w:t xml:space="preserve">, seguindo de lance de R$ 380,00 da empresa AIRTON KERBES ME. </w:t>
            </w:r>
          </w:p>
          <w:p w:rsidR="00D912D1" w:rsidRDefault="00D912D1" w:rsidP="004E31AD">
            <w:pPr>
              <w:pStyle w:val="Corpodetexto2"/>
              <w:rPr>
                <w:color w:val="000000"/>
              </w:rPr>
            </w:pPr>
          </w:p>
          <w:p w:rsidR="00AA779E" w:rsidRDefault="00AA779E" w:rsidP="004E31AD">
            <w:pPr>
              <w:pStyle w:val="Corpodetexto2"/>
              <w:rPr>
                <w:color w:val="000000"/>
              </w:rPr>
            </w:pPr>
            <w:r>
              <w:rPr>
                <w:color w:val="000000"/>
              </w:rPr>
              <w:t>Fica registrado também que ser</w:t>
            </w:r>
            <w:r w:rsidR="00743AEF">
              <w:rPr>
                <w:color w:val="000000"/>
              </w:rPr>
              <w:t>á realizado diligencias</w:t>
            </w:r>
            <w:r w:rsidR="00D912D1">
              <w:rPr>
                <w:color w:val="000000"/>
              </w:rPr>
              <w:t>, para fins de constatação de preço inexequível,</w:t>
            </w:r>
            <w:r>
              <w:rPr>
                <w:color w:val="000000"/>
              </w:rPr>
              <w:t xml:space="preserve"> </w:t>
            </w:r>
            <w:r w:rsidR="00743AEF">
              <w:rPr>
                <w:color w:val="000000"/>
              </w:rPr>
              <w:t>d</w:t>
            </w:r>
            <w:r>
              <w:rPr>
                <w:color w:val="000000"/>
              </w:rPr>
              <w:t>o pr</w:t>
            </w:r>
            <w:r w:rsidR="00D912D1">
              <w:rPr>
                <w:color w:val="000000"/>
              </w:rPr>
              <w:t xml:space="preserve">eço final obtido para o item um. </w:t>
            </w:r>
          </w:p>
          <w:p w:rsidR="00AA779E" w:rsidRDefault="00AA779E" w:rsidP="004E31AD">
            <w:pPr>
              <w:pStyle w:val="Corpodetexto2"/>
              <w:rPr>
                <w:color w:val="000000"/>
              </w:rPr>
            </w:pPr>
          </w:p>
          <w:p w:rsidR="00D912D1" w:rsidRDefault="00D912D1" w:rsidP="004E31AD">
            <w:pPr>
              <w:tabs>
                <w:tab w:val="left" w:pos="536"/>
                <w:tab w:val="left" w:pos="2270"/>
                <w:tab w:val="left" w:pos="4294"/>
              </w:tabs>
              <w:jc w:val="both"/>
            </w:pPr>
            <w:r>
              <w:t>As empresas serão intimadas para prosseguimento do certame.</w:t>
            </w:r>
          </w:p>
          <w:p w:rsidR="00743AEF" w:rsidRDefault="00743AEF" w:rsidP="004E31AD">
            <w:pPr>
              <w:tabs>
                <w:tab w:val="left" w:pos="536"/>
                <w:tab w:val="left" w:pos="2270"/>
                <w:tab w:val="left" w:pos="4294"/>
              </w:tabs>
              <w:jc w:val="both"/>
            </w:pPr>
          </w:p>
          <w:p w:rsidR="00743AEF" w:rsidRPr="00F36356" w:rsidRDefault="00743AEF" w:rsidP="00743AEF">
            <w:pPr>
              <w:pStyle w:val="PADRAO"/>
              <w:rPr>
                <w:rFonts w:ascii="Times New Roman" w:hAnsi="Times New Roman"/>
                <w:szCs w:val="24"/>
              </w:rPr>
            </w:pPr>
            <w:r w:rsidRPr="001070B6">
              <w:rPr>
                <w:rFonts w:ascii="Times New Roman" w:hAnsi="Times New Roman"/>
                <w:szCs w:val="24"/>
              </w:rPr>
              <w:t xml:space="preserve">Digno de registro deu-se por </w:t>
            </w:r>
            <w:r>
              <w:t>SUSPENSA</w:t>
            </w:r>
            <w:r w:rsidRPr="001070B6">
              <w:rPr>
                <w:rFonts w:ascii="Times New Roman" w:hAnsi="Times New Roman"/>
                <w:szCs w:val="24"/>
              </w:rPr>
              <w:t xml:space="preserve"> esta sessão pública</w:t>
            </w:r>
            <w:r>
              <w:rPr>
                <w:rFonts w:ascii="Times New Roman" w:hAnsi="Times New Roman"/>
                <w:szCs w:val="24"/>
              </w:rPr>
              <w:t xml:space="preserve"> conforme previsto no item</w:t>
            </w:r>
            <w:r>
              <w:t xml:space="preserve"> </w:t>
            </w:r>
            <w:r w:rsidRPr="00F36356">
              <w:rPr>
                <w:rFonts w:ascii="Times New Roman" w:hAnsi="Times New Roman"/>
                <w:szCs w:val="24"/>
              </w:rPr>
              <w:t xml:space="preserve">7.20.3 </w:t>
            </w:r>
            <w:r>
              <w:rPr>
                <w:rFonts w:ascii="Times New Roman" w:hAnsi="Times New Roman"/>
                <w:szCs w:val="24"/>
              </w:rPr>
              <w:t xml:space="preserve">do edital: </w:t>
            </w:r>
            <w:r w:rsidRPr="00F36356">
              <w:rPr>
                <w:rFonts w:ascii="Times New Roman" w:hAnsi="Times New Roman"/>
                <w:szCs w:val="24"/>
              </w:rPr>
              <w:lastRenderedPageBreak/>
              <w:t>Observando-se o disposto no art. 43, § 3º, da Lei 8.666/93, excepcionalmente, o preg</w:t>
            </w:r>
            <w:r w:rsidRPr="00F36356">
              <w:rPr>
                <w:rFonts w:ascii="Times New Roman" w:hAnsi="Times New Roman"/>
                <w:szCs w:val="24"/>
              </w:rPr>
              <w:t>o</w:t>
            </w:r>
            <w:r w:rsidRPr="00F36356">
              <w:rPr>
                <w:rFonts w:ascii="Times New Roman" w:hAnsi="Times New Roman"/>
                <w:szCs w:val="24"/>
              </w:rPr>
              <w:t>eiro poderá suspender a Sessão Pública para realizar diligências visando esclarecer dúvidas su</w:t>
            </w:r>
            <w:r w:rsidRPr="00F36356">
              <w:rPr>
                <w:rFonts w:ascii="Times New Roman" w:hAnsi="Times New Roman"/>
                <w:szCs w:val="24"/>
              </w:rPr>
              <w:t>r</w:t>
            </w:r>
            <w:r w:rsidRPr="00F36356">
              <w:rPr>
                <w:rFonts w:ascii="Times New Roman" w:hAnsi="Times New Roman"/>
                <w:szCs w:val="24"/>
              </w:rPr>
              <w:t>gidas acerca da especificação do objeto ou da documentação apresentada.</w:t>
            </w:r>
          </w:p>
          <w:p w:rsidR="00743AEF" w:rsidRDefault="00743AEF" w:rsidP="004E31AD">
            <w:pPr>
              <w:tabs>
                <w:tab w:val="left" w:pos="536"/>
                <w:tab w:val="left" w:pos="2270"/>
                <w:tab w:val="left" w:pos="4294"/>
              </w:tabs>
              <w:jc w:val="both"/>
            </w:pPr>
          </w:p>
          <w:p w:rsidR="00500480" w:rsidRPr="001070B6" w:rsidRDefault="00500480" w:rsidP="00743AEF">
            <w:pPr>
              <w:pStyle w:val="PADRAO"/>
              <w:rPr>
                <w:rFonts w:ascii="Times New Roman" w:hAnsi="Times New Roman"/>
                <w:szCs w:val="24"/>
              </w:rPr>
            </w:pPr>
            <w:r w:rsidRPr="001070B6">
              <w:rPr>
                <w:rFonts w:ascii="Times New Roman" w:hAnsi="Times New Roman"/>
                <w:szCs w:val="24"/>
              </w:rPr>
              <w:t xml:space="preserve">Nada mais havendo a tratar, Eu, GIANE SMANIOTTO, Pregoeira do Município de União do Oeste, lavrei a presente ata que será assinada por mim, equipe de apoio e licitantes presentes. </w:t>
            </w:r>
          </w:p>
        </w:tc>
      </w:tr>
      <w:tr w:rsidR="00500480" w:rsidRPr="001070B6" w:rsidTr="004E31AD">
        <w:trPr>
          <w:trHeight w:val="558"/>
        </w:trPr>
        <w:tc>
          <w:tcPr>
            <w:tcW w:w="10173" w:type="dxa"/>
          </w:tcPr>
          <w:p w:rsidR="00500480" w:rsidRPr="001070B6" w:rsidRDefault="00500480" w:rsidP="004E31A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00480" w:rsidRPr="001070B6" w:rsidRDefault="00500480" w:rsidP="00500480">
      <w:pPr>
        <w:jc w:val="both"/>
      </w:pPr>
      <w:r w:rsidRPr="001070B6">
        <w:t xml:space="preserve">_______________________________       </w:t>
      </w:r>
      <w:r w:rsidRPr="001070B6">
        <w:tab/>
        <w:t xml:space="preserve">          __________________________ </w:t>
      </w:r>
    </w:p>
    <w:p w:rsidR="00500480" w:rsidRPr="001070B6" w:rsidRDefault="00500480" w:rsidP="00500480">
      <w:pPr>
        <w:jc w:val="both"/>
      </w:pPr>
      <w:r w:rsidRPr="001070B6">
        <w:t>GIANE SMANIOTTO</w:t>
      </w:r>
      <w:r w:rsidRPr="001070B6">
        <w:tab/>
        <w:t xml:space="preserve">                             </w:t>
      </w:r>
      <w:r w:rsidR="00171255" w:rsidRPr="001070B6">
        <w:t xml:space="preserve"> </w:t>
      </w:r>
      <w:r w:rsidR="00171255" w:rsidRPr="001070B6">
        <w:tab/>
      </w:r>
      <w:r w:rsidR="004E7FF9" w:rsidRPr="001070B6">
        <w:t xml:space="preserve">            </w:t>
      </w:r>
      <w:r w:rsidRPr="001070B6">
        <w:t>SILVANE LAZERI PIANA</w:t>
      </w:r>
    </w:p>
    <w:p w:rsidR="00500480" w:rsidRPr="001070B6" w:rsidRDefault="00500480" w:rsidP="00500480">
      <w:pPr>
        <w:jc w:val="both"/>
      </w:pPr>
      <w:r w:rsidRPr="001070B6">
        <w:t xml:space="preserve">Pregoeira                                </w:t>
      </w:r>
      <w:r w:rsidRPr="001070B6">
        <w:tab/>
        <w:t xml:space="preserve">                 </w:t>
      </w:r>
      <w:r w:rsidRPr="001070B6">
        <w:tab/>
        <w:t xml:space="preserve">          </w:t>
      </w:r>
      <w:r w:rsidR="004E7FF9" w:rsidRPr="001070B6">
        <w:t xml:space="preserve">    </w:t>
      </w:r>
      <w:r w:rsidRPr="001070B6">
        <w:t xml:space="preserve">Apoio </w:t>
      </w:r>
    </w:p>
    <w:p w:rsidR="00500480" w:rsidRPr="001070B6" w:rsidRDefault="00500480" w:rsidP="00500480">
      <w:pPr>
        <w:jc w:val="both"/>
      </w:pPr>
    </w:p>
    <w:p w:rsidR="00500480" w:rsidRPr="001070B6" w:rsidRDefault="00500480" w:rsidP="00500480">
      <w:r w:rsidRPr="001070B6">
        <w:t>____</w:t>
      </w:r>
      <w:r w:rsidR="00584D2B" w:rsidRPr="001070B6">
        <w:t xml:space="preserve">___________________________  </w:t>
      </w:r>
      <w:r w:rsidR="00584D2B" w:rsidRPr="001070B6">
        <w:tab/>
      </w:r>
      <w:r w:rsidR="00584D2B" w:rsidRPr="001070B6">
        <w:tab/>
      </w:r>
      <w:r w:rsidR="004E7FF9" w:rsidRPr="001070B6">
        <w:t xml:space="preserve">               </w:t>
      </w:r>
      <w:r w:rsidRPr="001070B6">
        <w:t>________________________</w:t>
      </w:r>
    </w:p>
    <w:p w:rsidR="00500480" w:rsidRPr="001070B6" w:rsidRDefault="00171255" w:rsidP="00500480">
      <w:r w:rsidRPr="001070B6">
        <w:t>MOACIR DANIEL</w:t>
      </w:r>
      <w:r w:rsidRPr="001070B6">
        <w:tab/>
      </w:r>
      <w:r w:rsidRPr="001070B6">
        <w:tab/>
      </w:r>
      <w:r w:rsidRPr="001070B6">
        <w:tab/>
      </w:r>
      <w:r w:rsidRPr="001070B6">
        <w:tab/>
      </w:r>
      <w:r w:rsidR="004E7FF9" w:rsidRPr="001070B6">
        <w:t xml:space="preserve">                   </w:t>
      </w:r>
      <w:r w:rsidR="003A3307" w:rsidRPr="001070B6">
        <w:t>MARILIA MIORELLI</w:t>
      </w:r>
    </w:p>
    <w:p w:rsidR="00500480" w:rsidRPr="001070B6" w:rsidRDefault="00500480" w:rsidP="00500480">
      <w:pPr>
        <w:tabs>
          <w:tab w:val="center" w:pos="4702"/>
        </w:tabs>
      </w:pPr>
      <w:r w:rsidRPr="001070B6">
        <w:t>Apoio</w:t>
      </w:r>
      <w:r w:rsidRPr="001070B6">
        <w:tab/>
      </w:r>
      <w:r w:rsidRPr="001070B6">
        <w:tab/>
      </w:r>
      <w:r w:rsidR="004E7FF9" w:rsidRPr="001070B6">
        <w:t xml:space="preserve">       </w:t>
      </w:r>
      <w:proofErr w:type="spellStart"/>
      <w:r w:rsidRPr="001070B6">
        <w:t>Apoio</w:t>
      </w:r>
      <w:proofErr w:type="spellEnd"/>
    </w:p>
    <w:p w:rsidR="00500480" w:rsidRPr="001070B6" w:rsidRDefault="00500480" w:rsidP="00500480">
      <w:pPr>
        <w:tabs>
          <w:tab w:val="left" w:pos="5298"/>
        </w:tabs>
      </w:pPr>
      <w:r w:rsidRPr="001070B6">
        <w:t xml:space="preserve">                  </w:t>
      </w:r>
    </w:p>
    <w:p w:rsidR="00644CDB" w:rsidRDefault="00644CDB" w:rsidP="00644CDB">
      <w:pPr>
        <w:jc w:val="both"/>
        <w:rPr>
          <w:color w:val="000000"/>
        </w:rPr>
      </w:pPr>
    </w:p>
    <w:p w:rsidR="00743AEF" w:rsidRDefault="00743AEF" w:rsidP="00644CDB">
      <w:pPr>
        <w:jc w:val="both"/>
        <w:rPr>
          <w:color w:val="000000"/>
        </w:rPr>
      </w:pPr>
    </w:p>
    <w:p w:rsidR="00743AEF" w:rsidRPr="001070B6" w:rsidRDefault="00743AEF" w:rsidP="00743AEF">
      <w:pPr>
        <w:jc w:val="both"/>
      </w:pPr>
      <w:r w:rsidRPr="001070B6">
        <w:t>INSTITUTO EXCELÊNCIA LTDA ME;</w:t>
      </w:r>
    </w:p>
    <w:p w:rsidR="00743AEF" w:rsidRDefault="00743AEF" w:rsidP="00743AEF">
      <w:pPr>
        <w:jc w:val="both"/>
      </w:pPr>
    </w:p>
    <w:p w:rsidR="00743AEF" w:rsidRDefault="00743AEF" w:rsidP="00743AEF">
      <w:pPr>
        <w:jc w:val="both"/>
      </w:pPr>
    </w:p>
    <w:p w:rsidR="00743AEF" w:rsidRPr="001070B6" w:rsidRDefault="00743AEF" w:rsidP="00743AEF">
      <w:pPr>
        <w:jc w:val="both"/>
      </w:pPr>
      <w:r w:rsidRPr="001070B6">
        <w:t>SCHEILA APARECIDA WEISS ME;</w:t>
      </w:r>
    </w:p>
    <w:p w:rsidR="00743AEF" w:rsidRDefault="00743AEF" w:rsidP="00743AEF">
      <w:pPr>
        <w:jc w:val="both"/>
      </w:pPr>
    </w:p>
    <w:p w:rsidR="00743AEF" w:rsidRDefault="00743AEF" w:rsidP="00743AEF">
      <w:pPr>
        <w:jc w:val="both"/>
      </w:pPr>
    </w:p>
    <w:p w:rsidR="00743AEF" w:rsidRDefault="00743AEF" w:rsidP="00743AEF">
      <w:pPr>
        <w:jc w:val="both"/>
      </w:pPr>
      <w:r w:rsidRPr="001070B6">
        <w:t>AIRTON KERBES ME;</w:t>
      </w:r>
    </w:p>
    <w:p w:rsidR="00743AEF" w:rsidRDefault="00743AEF" w:rsidP="00743AEF">
      <w:pPr>
        <w:jc w:val="both"/>
      </w:pPr>
    </w:p>
    <w:p w:rsidR="00743AEF" w:rsidRDefault="00743AEF" w:rsidP="00743AEF">
      <w:pPr>
        <w:jc w:val="both"/>
      </w:pPr>
    </w:p>
    <w:p w:rsidR="00743AEF" w:rsidRPr="001070B6" w:rsidRDefault="00743AEF" w:rsidP="00743AEF">
      <w:pPr>
        <w:jc w:val="both"/>
      </w:pPr>
      <w:r w:rsidRPr="001070B6">
        <w:t>LEGALLE CONCURSOS E SOLUÇÕES INTEGRADAS LTDA EPP;</w:t>
      </w:r>
      <w:bookmarkStart w:id="0" w:name="_GoBack"/>
      <w:bookmarkEnd w:id="0"/>
    </w:p>
    <w:p w:rsidR="00743AEF" w:rsidRDefault="00743AEF" w:rsidP="00743AEF">
      <w:pPr>
        <w:jc w:val="both"/>
      </w:pPr>
    </w:p>
    <w:p w:rsidR="00743AEF" w:rsidRDefault="00743AEF" w:rsidP="00743AEF">
      <w:pPr>
        <w:jc w:val="both"/>
      </w:pPr>
    </w:p>
    <w:p w:rsidR="00743AEF" w:rsidRPr="001070B6" w:rsidRDefault="00743AEF" w:rsidP="00743AEF">
      <w:pPr>
        <w:jc w:val="both"/>
      </w:pPr>
      <w:r w:rsidRPr="001070B6">
        <w:t>NBS SERVIÇOS ESPECIALIZADOS EIRELI ME.</w:t>
      </w:r>
    </w:p>
    <w:p w:rsidR="00743AEF" w:rsidRPr="001070B6" w:rsidRDefault="00743AEF" w:rsidP="00644CDB">
      <w:pPr>
        <w:jc w:val="both"/>
        <w:sectPr w:rsidR="00743AEF" w:rsidRPr="001070B6" w:rsidSect="004E31AD">
          <w:headerReference w:type="default" r:id="rId7"/>
          <w:pgSz w:w="12240" w:h="15840"/>
          <w:pgMar w:top="851" w:right="1701" w:bottom="720" w:left="1134" w:header="709" w:footer="709" w:gutter="0"/>
          <w:cols w:space="708"/>
          <w:docGrid w:linePitch="360"/>
        </w:sectPr>
      </w:pPr>
    </w:p>
    <w:p w:rsidR="003A3307" w:rsidRPr="001070B6" w:rsidRDefault="003A3307" w:rsidP="0005279D">
      <w:pPr>
        <w:jc w:val="both"/>
      </w:pPr>
    </w:p>
    <w:sectPr w:rsidR="003A3307" w:rsidRPr="001070B6" w:rsidSect="00644CDB">
      <w:type w:val="continuous"/>
      <w:pgSz w:w="12240" w:h="15840"/>
      <w:pgMar w:top="851" w:right="1701" w:bottom="720" w:left="113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462C" w:rsidRDefault="002D462C">
      <w:r>
        <w:separator/>
      </w:r>
    </w:p>
  </w:endnote>
  <w:endnote w:type="continuationSeparator" w:id="0">
    <w:p w:rsidR="002D462C" w:rsidRDefault="002D4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462C" w:rsidRDefault="002D462C">
      <w:r>
        <w:separator/>
      </w:r>
    </w:p>
  </w:footnote>
  <w:footnote w:type="continuationSeparator" w:id="0">
    <w:p w:rsidR="002D462C" w:rsidRDefault="002D4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CAE" w:rsidRDefault="009F5CAE">
    <w:pPr>
      <w:pStyle w:val="Cabealho"/>
      <w:jc w:val="right"/>
    </w:pPr>
    <w:r>
      <w:fldChar w:fldCharType="begin"/>
    </w:r>
    <w:r>
      <w:instrText>PAGE   \* MERGEFORMAT</w:instrText>
    </w:r>
    <w:r>
      <w:fldChar w:fldCharType="separate"/>
    </w:r>
    <w:r w:rsidR="00DA5729">
      <w:rPr>
        <w:noProof/>
      </w:rPr>
      <w:t>3</w:t>
    </w:r>
    <w:r>
      <w:fldChar w:fldCharType="end"/>
    </w:r>
  </w:p>
  <w:p w:rsidR="009F5CAE" w:rsidRDefault="009F5CA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F2A9E"/>
    <w:multiLevelType w:val="hybridMultilevel"/>
    <w:tmpl w:val="A304488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C05BD"/>
    <w:multiLevelType w:val="hybridMultilevel"/>
    <w:tmpl w:val="A304488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27559"/>
    <w:multiLevelType w:val="hybridMultilevel"/>
    <w:tmpl w:val="69DEDE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04CA1"/>
    <w:multiLevelType w:val="hybridMultilevel"/>
    <w:tmpl w:val="F77838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27505"/>
    <w:multiLevelType w:val="hybridMultilevel"/>
    <w:tmpl w:val="31F020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344B6"/>
    <w:multiLevelType w:val="hybridMultilevel"/>
    <w:tmpl w:val="69DEDE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D02C4"/>
    <w:multiLevelType w:val="hybridMultilevel"/>
    <w:tmpl w:val="7A08E1C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982FA4"/>
    <w:multiLevelType w:val="hybridMultilevel"/>
    <w:tmpl w:val="C2B2C4B4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8B336EE"/>
    <w:multiLevelType w:val="hybridMultilevel"/>
    <w:tmpl w:val="0D6A11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C801D1"/>
    <w:multiLevelType w:val="hybridMultilevel"/>
    <w:tmpl w:val="BCF226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484452"/>
    <w:multiLevelType w:val="hybridMultilevel"/>
    <w:tmpl w:val="FDCAD3CA"/>
    <w:lvl w:ilvl="0" w:tplc="CAA8476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8E8592A"/>
    <w:multiLevelType w:val="hybridMultilevel"/>
    <w:tmpl w:val="F77838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697670"/>
    <w:multiLevelType w:val="hybridMultilevel"/>
    <w:tmpl w:val="10144EB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792082"/>
    <w:multiLevelType w:val="hybridMultilevel"/>
    <w:tmpl w:val="0A9070D0"/>
    <w:lvl w:ilvl="0" w:tplc="8C229920">
      <w:start w:val="1"/>
      <w:numFmt w:val="decimal"/>
      <w:lvlText w:val="%1."/>
      <w:lvlJc w:val="left"/>
      <w:pPr>
        <w:ind w:left="405" w:hanging="36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 w15:restartNumberingAfterBreak="0">
    <w:nsid w:val="5E610755"/>
    <w:multiLevelType w:val="hybridMultilevel"/>
    <w:tmpl w:val="0D6A11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817D93"/>
    <w:multiLevelType w:val="hybridMultilevel"/>
    <w:tmpl w:val="798418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AB4FDF"/>
    <w:multiLevelType w:val="hybridMultilevel"/>
    <w:tmpl w:val="A304488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6A52F8"/>
    <w:multiLevelType w:val="hybridMultilevel"/>
    <w:tmpl w:val="A304488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8"/>
  </w:num>
  <w:num w:numId="4">
    <w:abstractNumId w:val="7"/>
  </w:num>
  <w:num w:numId="5">
    <w:abstractNumId w:val="4"/>
  </w:num>
  <w:num w:numId="6">
    <w:abstractNumId w:val="6"/>
  </w:num>
  <w:num w:numId="7">
    <w:abstractNumId w:val="14"/>
  </w:num>
  <w:num w:numId="8">
    <w:abstractNumId w:val="2"/>
  </w:num>
  <w:num w:numId="9">
    <w:abstractNumId w:val="16"/>
  </w:num>
  <w:num w:numId="10">
    <w:abstractNumId w:val="5"/>
  </w:num>
  <w:num w:numId="11">
    <w:abstractNumId w:val="10"/>
  </w:num>
  <w:num w:numId="12">
    <w:abstractNumId w:val="1"/>
  </w:num>
  <w:num w:numId="13">
    <w:abstractNumId w:val="12"/>
  </w:num>
  <w:num w:numId="14">
    <w:abstractNumId w:val="17"/>
  </w:num>
  <w:num w:numId="15">
    <w:abstractNumId w:val="13"/>
  </w:num>
  <w:num w:numId="16">
    <w:abstractNumId w:val="0"/>
  </w:num>
  <w:num w:numId="17">
    <w:abstractNumId w:val="1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480"/>
    <w:rsid w:val="000350FF"/>
    <w:rsid w:val="0005279D"/>
    <w:rsid w:val="00096585"/>
    <w:rsid w:val="000E4181"/>
    <w:rsid w:val="001070B6"/>
    <w:rsid w:val="00171255"/>
    <w:rsid w:val="00176F51"/>
    <w:rsid w:val="001A2E08"/>
    <w:rsid w:val="001C23E5"/>
    <w:rsid w:val="001D4709"/>
    <w:rsid w:val="002431C7"/>
    <w:rsid w:val="0025308A"/>
    <w:rsid w:val="002D462C"/>
    <w:rsid w:val="002E01C8"/>
    <w:rsid w:val="00305DFE"/>
    <w:rsid w:val="003A3307"/>
    <w:rsid w:val="003C6898"/>
    <w:rsid w:val="003F18FF"/>
    <w:rsid w:val="004714CC"/>
    <w:rsid w:val="00480F44"/>
    <w:rsid w:val="004E31AD"/>
    <w:rsid w:val="004E7FF9"/>
    <w:rsid w:val="00500480"/>
    <w:rsid w:val="005618BE"/>
    <w:rsid w:val="00584D2B"/>
    <w:rsid w:val="006036E9"/>
    <w:rsid w:val="00644CDB"/>
    <w:rsid w:val="006B651A"/>
    <w:rsid w:val="00730A3F"/>
    <w:rsid w:val="00737726"/>
    <w:rsid w:val="00743AEF"/>
    <w:rsid w:val="007C2F8B"/>
    <w:rsid w:val="00825FEA"/>
    <w:rsid w:val="00893C65"/>
    <w:rsid w:val="008B0A57"/>
    <w:rsid w:val="008C12F6"/>
    <w:rsid w:val="008C7F8F"/>
    <w:rsid w:val="00905494"/>
    <w:rsid w:val="009F5CAE"/>
    <w:rsid w:val="00A24085"/>
    <w:rsid w:val="00A866ED"/>
    <w:rsid w:val="00AA779E"/>
    <w:rsid w:val="00AD69C9"/>
    <w:rsid w:val="00B241B5"/>
    <w:rsid w:val="00BC745D"/>
    <w:rsid w:val="00C5244E"/>
    <w:rsid w:val="00C950AA"/>
    <w:rsid w:val="00D12DA2"/>
    <w:rsid w:val="00D912D1"/>
    <w:rsid w:val="00DA5729"/>
    <w:rsid w:val="00EB369E"/>
    <w:rsid w:val="00F76DE7"/>
    <w:rsid w:val="00F92E06"/>
    <w:rsid w:val="00FA07E4"/>
    <w:rsid w:val="00FA7435"/>
    <w:rsid w:val="00FD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2D90C"/>
  <w15:docId w15:val="{CE65FF24-1FDA-45D3-9B34-FC6FD2CF9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0480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500480"/>
    <w:pPr>
      <w:jc w:val="both"/>
    </w:pPr>
    <w:rPr>
      <w:b/>
      <w:bCs/>
    </w:rPr>
  </w:style>
  <w:style w:type="character" w:customStyle="1" w:styleId="CorpodetextoChar">
    <w:name w:val="Corpo de texto Char"/>
    <w:basedOn w:val="Fontepargpadro"/>
    <w:link w:val="Corpodetexto"/>
    <w:rsid w:val="00500480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500480"/>
    <w:pPr>
      <w:jc w:val="both"/>
    </w:pPr>
  </w:style>
  <w:style w:type="character" w:customStyle="1" w:styleId="Corpodetexto2Char">
    <w:name w:val="Corpo de texto 2 Char"/>
    <w:basedOn w:val="Fontepargpadro"/>
    <w:link w:val="Corpodetexto2"/>
    <w:rsid w:val="0050048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500480"/>
    <w:pPr>
      <w:widowControl w:val="0"/>
      <w:tabs>
        <w:tab w:val="left" w:pos="536"/>
        <w:tab w:val="left" w:pos="2270"/>
        <w:tab w:val="left" w:pos="4294"/>
        <w:tab w:val="center" w:pos="4419"/>
        <w:tab w:val="right" w:pos="8838"/>
      </w:tabs>
      <w:overflowPunct w:val="0"/>
      <w:autoSpaceDE w:val="0"/>
      <w:autoSpaceDN w:val="0"/>
      <w:adjustRightInd w:val="0"/>
      <w:jc w:val="both"/>
    </w:pPr>
    <w:rPr>
      <w:color w:val="00000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500480"/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Default">
    <w:name w:val="Default"/>
    <w:rsid w:val="0050048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241B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530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308A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PADRAO">
    <w:name w:val="PADRAO"/>
    <w:basedOn w:val="Normal"/>
    <w:rsid w:val="00743AEF"/>
    <w:pPr>
      <w:widowControl w:val="0"/>
      <w:tabs>
        <w:tab w:val="left" w:pos="536"/>
        <w:tab w:val="left" w:pos="2270"/>
        <w:tab w:val="left" w:pos="4294"/>
      </w:tabs>
      <w:jc w:val="both"/>
    </w:pPr>
    <w:rPr>
      <w:rFonts w:ascii="Tms Rmn" w:hAnsi="Tms Rm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1038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COMPRAS</cp:lastModifiedBy>
  <cp:revision>4</cp:revision>
  <cp:lastPrinted>2017-07-17T14:14:00Z</cp:lastPrinted>
  <dcterms:created xsi:type="dcterms:W3CDTF">2017-07-17T12:38:00Z</dcterms:created>
  <dcterms:modified xsi:type="dcterms:W3CDTF">2017-07-17T14:16:00Z</dcterms:modified>
</cp:coreProperties>
</file>